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4013" w14:textId="77777777"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  <w:bookmarkStart w:id="1" w:name="_GoBack"/>
      <w:bookmarkEnd w:id="1"/>
    </w:p>
    <w:p w14:paraId="61604B83" w14:textId="2882A54F"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14:paraId="370C951A" w14:textId="78C0D245" w:rsidR="004A2357" w:rsidRDefault="004A2357" w:rsidP="003263F3">
      <w:pPr>
        <w:jc w:val="center"/>
        <w:rPr>
          <w:rFonts w:ascii="Arial" w:hAnsi="Arial" w:cs="Arial"/>
          <w:b/>
        </w:rPr>
      </w:pPr>
    </w:p>
    <w:p w14:paraId="184F9A61" w14:textId="77777777"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14:paraId="1728AF08" w14:textId="1B29ED8E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14:paraId="0ECF7B7C" w14:textId="328B29B8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……………………………………………………………………………………………………………</w:t>
      </w:r>
    </w:p>
    <w:p w14:paraId="48C0F2A7" w14:textId="1FCC361D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REGON:.…………………………………………………………………………………………………</w:t>
      </w:r>
    </w:p>
    <w:p w14:paraId="2D29C9C2" w14:textId="19C03B52"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>la Agencji Badań Medycznych, 00-014 Warszawa, ul. Stanisława Moniuszki 1A, nr tel. +48</w:t>
      </w:r>
      <w:r w:rsidR="00DB4B50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22</w:t>
      </w:r>
      <w:r w:rsidR="00A9518E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 xml:space="preserve">69 </w:t>
      </w:r>
    </w:p>
    <w:p w14:paraId="4099EEFB" w14:textId="6C71E12E" w:rsidR="004A2357" w:rsidRDefault="004A2357" w:rsidP="00346343">
      <w:pPr>
        <w:jc w:val="both"/>
        <w:rPr>
          <w:rFonts w:ascii="Arial" w:hAnsi="Arial" w:cs="Arial"/>
        </w:rPr>
      </w:pPr>
    </w:p>
    <w:p w14:paraId="67D8A548" w14:textId="77777777" w:rsidR="004A2357" w:rsidRPr="00346343" w:rsidRDefault="004A2357" w:rsidP="00346343">
      <w:pPr>
        <w:jc w:val="both"/>
        <w:rPr>
          <w:rFonts w:ascii="Arial" w:hAnsi="Arial" w:cs="Arial"/>
        </w:rPr>
      </w:pPr>
    </w:p>
    <w:p w14:paraId="1240F76A" w14:textId="67915CAF" w:rsidR="003263F3" w:rsidRPr="00346343" w:rsidRDefault="00346343" w:rsidP="00346343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14:paraId="39CF8CE9" w14:textId="07057F8F" w:rsidR="00BB430B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na najem długookresowy pojazdu osobowego</w:t>
      </w:r>
      <w:r w:rsidR="00DB4B50">
        <w:rPr>
          <w:rFonts w:ascii="Arial" w:hAnsi="Arial" w:cs="Arial"/>
          <w:b/>
        </w:rPr>
        <w:t xml:space="preserve"> hybrydowego</w:t>
      </w:r>
      <w:r w:rsidRPr="009D50AD">
        <w:rPr>
          <w:rFonts w:ascii="Arial" w:hAnsi="Arial" w:cs="Arial"/>
          <w:b/>
        </w:rPr>
        <w:t xml:space="preserve"> na potrzeby</w:t>
      </w:r>
    </w:p>
    <w:p w14:paraId="6A5DA20E" w14:textId="2D08E55B" w:rsidR="00BB430B" w:rsidRPr="009D50AD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106C0CAF" w14:textId="77777777" w:rsidR="004A2357" w:rsidRDefault="004A2357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3A6DCAF7" w14:textId="06BDB55D" w:rsidR="00BB430B" w:rsidRPr="009D50AD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C2660F">
        <w:rPr>
          <w:rFonts w:ascii="Arial" w:hAnsi="Arial" w:cs="Arial"/>
          <w:b/>
          <w:sz w:val="20"/>
          <w:szCs w:val="20"/>
        </w:rPr>
        <w:t>netto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 w:rsidR="00C2660F">
        <w:rPr>
          <w:rFonts w:ascii="Arial" w:hAnsi="Arial" w:cs="Arial"/>
          <w:sz w:val="20"/>
          <w:szCs w:val="20"/>
        </w:rPr>
        <w:t xml:space="preserve">tj. </w:t>
      </w:r>
      <w:r w:rsidR="00C2660F" w:rsidRPr="009D50AD">
        <w:rPr>
          <w:rFonts w:ascii="Arial" w:hAnsi="Arial" w:cs="Arial"/>
          <w:sz w:val="20"/>
          <w:szCs w:val="20"/>
        </w:rPr>
        <w:t>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>
        <w:rPr>
          <w:rFonts w:ascii="Arial" w:hAnsi="Arial" w:cs="Arial"/>
          <w:b/>
          <w:sz w:val="20"/>
          <w:szCs w:val="20"/>
        </w:rPr>
        <w:t>brutto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="00C2660F" w:rsidRPr="009D50AD">
        <w:rPr>
          <w:rFonts w:ascii="Arial" w:hAnsi="Arial" w:cs="Arial"/>
          <w:sz w:val="20"/>
          <w:szCs w:val="20"/>
        </w:rPr>
        <w:t>słownie 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="00C2660F"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14:paraId="21102C2A" w14:textId="77777777" w:rsidR="00BB430B" w:rsidRPr="009D50AD" w:rsidRDefault="00BB430B" w:rsidP="00BB430B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917"/>
        <w:gridCol w:w="1209"/>
        <w:gridCol w:w="1134"/>
        <w:gridCol w:w="1134"/>
        <w:gridCol w:w="1842"/>
        <w:gridCol w:w="851"/>
      </w:tblGrid>
      <w:tr w:rsidR="00BB430B" w:rsidRPr="002C4770" w14:paraId="33D92ECE" w14:textId="77777777" w:rsidTr="004A2357">
        <w:trPr>
          <w:cantSplit/>
          <w:trHeight w:val="538"/>
          <w:jc w:val="center"/>
        </w:trPr>
        <w:tc>
          <w:tcPr>
            <w:tcW w:w="2410" w:type="dxa"/>
            <w:shd w:val="clear" w:color="auto" w:fill="C00000"/>
            <w:vAlign w:val="center"/>
          </w:tcPr>
          <w:p w14:paraId="01361ED4" w14:textId="59FA5F28" w:rsidR="00BB430B" w:rsidRPr="003F7D8E" w:rsidRDefault="004A2357" w:rsidP="004A235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Rod</w:t>
            </w:r>
            <w:r w:rsidR="00BB430B" w:rsidRPr="003F7D8E">
              <w:rPr>
                <w:rFonts w:ascii="Arial" w:eastAsia="Calibri" w:hAnsi="Arial" w:cs="Arial"/>
                <w:b/>
                <w:sz w:val="20"/>
              </w:rPr>
              <w:t xml:space="preserve">zaj </w:t>
            </w:r>
            <w:r w:rsidR="00BB430B"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917" w:type="dxa"/>
            <w:shd w:val="clear" w:color="auto" w:fill="C00000"/>
            <w:vAlign w:val="center"/>
          </w:tcPr>
          <w:p w14:paraId="144964F0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szt.</w:t>
            </w:r>
          </w:p>
        </w:tc>
        <w:tc>
          <w:tcPr>
            <w:tcW w:w="1209" w:type="dxa"/>
            <w:shd w:val="clear" w:color="auto" w:fill="C00000"/>
            <w:vAlign w:val="center"/>
          </w:tcPr>
          <w:p w14:paraId="5EB20E53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DC61E6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netto za 1 miesiąc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4A4B1A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brutto za 1 miesiąc najmu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6D416D99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Wartość brutto łącznie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2167D7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BB430B" w:rsidRPr="002C4770" w14:paraId="0950C717" w14:textId="77777777" w:rsidTr="004A2357">
        <w:trPr>
          <w:cantSplit/>
          <w:trHeight w:val="281"/>
          <w:jc w:val="center"/>
        </w:trPr>
        <w:tc>
          <w:tcPr>
            <w:tcW w:w="2410" w:type="dxa"/>
            <w:vAlign w:val="center"/>
          </w:tcPr>
          <w:p w14:paraId="2DE55B1F" w14:textId="77777777" w:rsidR="00BB430B" w:rsidRPr="009238BE" w:rsidRDefault="00BB430B" w:rsidP="00B2718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vAlign w:val="center"/>
          </w:tcPr>
          <w:p w14:paraId="52E58D47" w14:textId="77777777" w:rsidR="00BB430B" w:rsidRPr="009238BE" w:rsidRDefault="00BB430B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209" w:type="dxa"/>
            <w:vAlign w:val="center"/>
          </w:tcPr>
          <w:p w14:paraId="4B69AE8A" w14:textId="77777777" w:rsidR="00BB430B" w:rsidRPr="009238BE" w:rsidRDefault="00BB430B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3059C47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DFE0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14086D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2BB1B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9238BE">
              <w:rPr>
                <w:rFonts w:ascii="Arial" w:eastAsia="Calibri" w:hAnsi="Arial" w:cs="Arial"/>
                <w:sz w:val="20"/>
              </w:rPr>
              <w:t>……..%</w:t>
            </w:r>
          </w:p>
        </w:tc>
      </w:tr>
    </w:tbl>
    <w:p w14:paraId="7AF26D62" w14:textId="286A9636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</w:t>
      </w:r>
      <w:r w:rsidRPr="009238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238BE">
        <w:rPr>
          <w:rFonts w:ascii="Arial" w:eastAsia="Times New Roman" w:hAnsi="Arial" w:cs="Arial"/>
          <w:sz w:val="20"/>
          <w:szCs w:val="20"/>
          <w:lang w:eastAsia="pl-PL"/>
        </w:rPr>
        <w:t>następujące opłaty za przekroczenie limitu kilometrów ponad zadeklarowany w wysokości ……………………. zł brutto za 1 km.</w:t>
      </w:r>
    </w:p>
    <w:p w14:paraId="1C1165B8" w14:textId="77777777" w:rsidR="00DB4B50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B3300" w14:textId="7AD91987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 zwiększony limit rocznego przebiegu kilometrów o ………………. km.</w:t>
      </w:r>
    </w:p>
    <w:p w14:paraId="75B556B0" w14:textId="77777777" w:rsidR="00DB4B50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6B871" w14:textId="1E6E1088" w:rsidR="00DB4B50" w:rsidRDefault="00DB4B50" w:rsidP="00DB4B50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DB4B50">
        <w:rPr>
          <w:rFonts w:ascii="Arial Narrow" w:hAnsi="Arial Narrow"/>
          <w:b/>
          <w:sz w:val="24"/>
          <w:szCs w:val="24"/>
        </w:rPr>
        <w:t xml:space="preserve">Okres czasu niezbędny do </w:t>
      </w:r>
      <w:r w:rsidR="0018346F">
        <w:rPr>
          <w:rFonts w:ascii="Arial Narrow" w:hAnsi="Arial Narrow"/>
          <w:b/>
          <w:sz w:val="24"/>
          <w:szCs w:val="24"/>
        </w:rPr>
        <w:t xml:space="preserve">dostarczenia </w:t>
      </w:r>
      <w:r>
        <w:rPr>
          <w:rFonts w:ascii="Arial Narrow" w:hAnsi="Arial Narrow"/>
          <w:b/>
          <w:sz w:val="24"/>
          <w:szCs w:val="24"/>
        </w:rPr>
        <w:t xml:space="preserve">Przedmiotu Zamówienia </w:t>
      </w:r>
      <w:r w:rsidR="0018346F">
        <w:rPr>
          <w:rFonts w:ascii="Arial Narrow" w:hAnsi="Arial Narrow"/>
          <w:b/>
          <w:sz w:val="24"/>
          <w:szCs w:val="24"/>
        </w:rPr>
        <w:t xml:space="preserve">do siedziby Zamawiającego </w:t>
      </w:r>
      <w:r>
        <w:rPr>
          <w:rFonts w:ascii="Arial Narrow" w:hAnsi="Arial Narrow"/>
          <w:b/>
          <w:sz w:val="24"/>
          <w:szCs w:val="24"/>
        </w:rPr>
        <w:t>od momentu zawarcia umowy</w:t>
      </w:r>
      <w:r w:rsidRPr="00DB4B50">
        <w:rPr>
          <w:rFonts w:ascii="Arial Narrow" w:hAnsi="Arial Narrow"/>
          <w:sz w:val="24"/>
          <w:szCs w:val="24"/>
        </w:rPr>
        <w:t xml:space="preserve">………………………..……………………………...(liczba </w:t>
      </w:r>
      <w:r>
        <w:rPr>
          <w:rFonts w:ascii="Arial Narrow" w:hAnsi="Arial Narrow"/>
          <w:sz w:val="24"/>
          <w:szCs w:val="24"/>
        </w:rPr>
        <w:t>tygodni</w:t>
      </w:r>
      <w:r w:rsidRPr="00DB4B50">
        <w:rPr>
          <w:rFonts w:ascii="Arial Narrow" w:hAnsi="Arial Narrow"/>
          <w:sz w:val="24"/>
          <w:szCs w:val="24"/>
        </w:rPr>
        <w:t>).</w:t>
      </w:r>
    </w:p>
    <w:p w14:paraId="4D3BB207" w14:textId="77777777" w:rsidR="00DB4B50" w:rsidRPr="00DB4B50" w:rsidRDefault="00DB4B50" w:rsidP="00DB4B5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14:paraId="576EB857" w14:textId="16BDAC0C" w:rsidR="00DB4B50" w:rsidRPr="00DB4B50" w:rsidRDefault="00DB4B50" w:rsidP="00DB4B50">
      <w:pPr>
        <w:pStyle w:val="Akapitzlist"/>
        <w:numPr>
          <w:ilvl w:val="0"/>
          <w:numId w:val="44"/>
        </w:numPr>
        <w:spacing w:before="100" w:beforeAutospacing="1"/>
        <w:jc w:val="both"/>
        <w:rPr>
          <w:rFonts w:ascii="Arial Narrow" w:hAnsi="Arial Narrow"/>
          <w:b/>
          <w:sz w:val="24"/>
          <w:szCs w:val="24"/>
        </w:rPr>
      </w:pPr>
      <w:r w:rsidRPr="00DB4B50">
        <w:rPr>
          <w:rFonts w:ascii="Arial Narrow" w:hAnsi="Arial Narrow"/>
          <w:b/>
          <w:sz w:val="24"/>
          <w:szCs w:val="24"/>
        </w:rPr>
        <w:t>Cena łączna zamówienia zawiera wszystkie elementy zamieszczone w opisie przedmiotu zamówienia przedstawionym w dokumencie rozeznanie rynku.</w:t>
      </w:r>
    </w:p>
    <w:p w14:paraId="50DA2553" w14:textId="77777777" w:rsidR="00DB4B50" w:rsidRPr="009238BE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786F6B" w14:textId="78D5E156" w:rsidR="00262466" w:rsidRDefault="00BB430B" w:rsidP="00C266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8BAA1A" w14:textId="77777777" w:rsidR="007F062F" w:rsidRDefault="007F062F" w:rsidP="007F062F">
      <w:pPr>
        <w:autoSpaceDE w:val="0"/>
        <w:autoSpaceDN w:val="0"/>
        <w:spacing w:before="120" w:after="0" w:line="240" w:lineRule="auto"/>
        <w:ind w:left="284"/>
        <w:jc w:val="both"/>
        <w:rPr>
          <w:rFonts w:ascii="Arial" w:hAnsi="Arial" w:cs="Arial"/>
        </w:rPr>
        <w:sectPr w:rsidR="007F062F" w:rsidSect="009533CB">
          <w:headerReference w:type="default" r:id="rId8"/>
          <w:footerReference w:type="default" r:id="rId9"/>
          <w:pgSz w:w="11906" w:h="16838"/>
          <w:pgMar w:top="0" w:right="1417" w:bottom="0" w:left="1418" w:header="340" w:footer="170" w:gutter="0"/>
          <w:cols w:space="708"/>
          <w:docGrid w:linePitch="360"/>
        </w:sectPr>
      </w:pPr>
    </w:p>
    <w:p w14:paraId="4B359068" w14:textId="77777777" w:rsidR="00B25525" w:rsidRDefault="00B25525" w:rsidP="00B25525">
      <w:pPr>
        <w:jc w:val="right"/>
        <w:rPr>
          <w:rFonts w:ascii="Arial" w:hAnsi="Arial" w:cs="Arial"/>
        </w:rPr>
      </w:pPr>
    </w:p>
    <w:p w14:paraId="60F1B86D" w14:textId="77777777" w:rsidR="00B25525" w:rsidRDefault="00B25525" w:rsidP="00B25525">
      <w:pPr>
        <w:tabs>
          <w:tab w:val="left" w:pos="679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TECHNICZNA </w:t>
      </w:r>
      <w:r w:rsidR="00770CEC">
        <w:rPr>
          <w:rFonts w:ascii="Arial" w:eastAsia="Times New Roman" w:hAnsi="Arial" w:cs="Arial"/>
          <w:b/>
          <w:sz w:val="20"/>
          <w:szCs w:val="20"/>
          <w:lang w:eastAsia="pl-PL"/>
        </w:rPr>
        <w:t>POJAZDU</w:t>
      </w:r>
    </w:p>
    <w:p w14:paraId="343D14DA" w14:textId="77777777" w:rsidR="00B25525" w:rsidRPr="002E1BBE" w:rsidRDefault="00B25525" w:rsidP="00B25525">
      <w:pPr>
        <w:tabs>
          <w:tab w:val="left" w:pos="679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tbl>
      <w:tblPr>
        <w:tblW w:w="14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626"/>
        <w:gridCol w:w="5832"/>
      </w:tblGrid>
      <w:tr w:rsidR="00DB4B50" w:rsidRPr="00C37BE7" w14:paraId="128580E8" w14:textId="77777777" w:rsidTr="003F6039">
        <w:trPr>
          <w:trHeight w:val="450"/>
        </w:trPr>
        <w:tc>
          <w:tcPr>
            <w:tcW w:w="501" w:type="dxa"/>
            <w:vMerge w:val="restart"/>
            <w:shd w:val="clear" w:color="auto" w:fill="FFFFFF"/>
            <w:textDirection w:val="btLr"/>
            <w:vAlign w:val="center"/>
          </w:tcPr>
          <w:p w14:paraId="17C11A49" w14:textId="77777777" w:rsidR="00DB4B50" w:rsidRPr="00C37BE7" w:rsidRDefault="00DB4B50" w:rsidP="003F603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L. P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58" w:type="dxa"/>
            <w:gridSpan w:val="2"/>
            <w:shd w:val="clear" w:color="auto" w:fill="FFFFFF"/>
            <w:vAlign w:val="center"/>
          </w:tcPr>
          <w:p w14:paraId="661A1ADD" w14:textId="77777777" w:rsidR="00DB4B50" w:rsidRPr="00250006" w:rsidRDefault="00DB4B50" w:rsidP="003F6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5000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(poszczególne składniki wyposażenia muszą stanowić wyposażenie fabryczne montowane przez producenta pojazdu)</w:t>
            </w:r>
          </w:p>
        </w:tc>
      </w:tr>
      <w:tr w:rsidR="00DB4B50" w:rsidRPr="00C37BE7" w14:paraId="50B08BDE" w14:textId="77777777" w:rsidTr="003F6039">
        <w:trPr>
          <w:trHeight w:val="315"/>
        </w:trPr>
        <w:tc>
          <w:tcPr>
            <w:tcW w:w="501" w:type="dxa"/>
            <w:vMerge/>
            <w:shd w:val="clear" w:color="auto" w:fill="auto"/>
            <w:vAlign w:val="center"/>
          </w:tcPr>
          <w:p w14:paraId="26AEF7FC" w14:textId="77777777" w:rsidR="00DB4B50" w:rsidRPr="00C37BE7" w:rsidRDefault="00DB4B50" w:rsidP="003F60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58" w:type="dxa"/>
            <w:gridSpan w:val="2"/>
            <w:shd w:val="clear" w:color="auto" w:fill="FFFFFF"/>
            <w:vAlign w:val="center"/>
          </w:tcPr>
          <w:p w14:paraId="216C3EC3" w14:textId="77777777" w:rsidR="00DB4B50" w:rsidRPr="00C37BE7" w:rsidRDefault="00DB4B50" w:rsidP="003F6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Segment II – samoc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hód </w:t>
            </w:r>
            <w:r w:rsidRPr="00C37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osobow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 w:rsidRPr="00C37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klasy C (niższa - średnia) wg. Instytutu Badania Rynku Motoryzacyjnego SAMAR</w:t>
            </w:r>
          </w:p>
        </w:tc>
      </w:tr>
      <w:tr w:rsidR="00DB4B50" w:rsidRPr="00C37BE7" w14:paraId="5D3F1AA7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FF29300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6" w:type="dxa"/>
            <w:shd w:val="clear" w:color="auto" w:fill="FFFFFF"/>
            <w:vAlign w:val="center"/>
          </w:tcPr>
          <w:p w14:paraId="37FE2830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WYMAGANIE: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2C589454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OFEROWANEGO POJAZDU:</w:t>
            </w:r>
          </w:p>
        </w:tc>
      </w:tr>
      <w:tr w:rsidR="00DB4B50" w:rsidRPr="00C37BE7" w14:paraId="0E5E1A6E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58EE6517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CA8F6D3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 – MARKA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911E3D5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DB4B50" w:rsidRPr="00C37BE7" w14:paraId="7B229512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B289C57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002A027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2FC6DD3F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DB4B50" w:rsidRPr="00C37BE7" w14:paraId="4C90C410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78BDD5E9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5C44DF2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- MIN. 2020 R. 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76EF11F4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………… </w:t>
            </w:r>
          </w:p>
        </w:tc>
      </w:tr>
      <w:tr w:rsidR="00DB4B50" w:rsidRPr="00C37BE7" w14:paraId="729FA825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8BE6E8E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CA42822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NADWOZIA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C37BE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SEDAN  - 5  OSOBOWY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70A4856D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nadwozia    </w:t>
            </w:r>
            <w:r w:rsidRPr="00C37B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…………liczba osób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……….</w:t>
            </w:r>
          </w:p>
        </w:tc>
      </w:tr>
      <w:tr w:rsidR="00DB4B50" w:rsidRPr="00230F9E" w14:paraId="51CCB5AB" w14:textId="77777777" w:rsidTr="003F6039">
        <w:trPr>
          <w:trHeight w:val="770"/>
        </w:trPr>
        <w:tc>
          <w:tcPr>
            <w:tcW w:w="501" w:type="dxa"/>
            <w:shd w:val="clear" w:color="auto" w:fill="FFFFFF"/>
            <w:vAlign w:val="center"/>
          </w:tcPr>
          <w:p w14:paraId="720295E4" w14:textId="77777777" w:rsidR="00DB4B50" w:rsidRPr="00230F9E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83D2ECE" w14:textId="77777777" w:rsidR="00DB4B50" w:rsidRPr="00230F9E" w:rsidRDefault="00DB4B50" w:rsidP="003F6039">
            <w:pPr>
              <w:widowControl w:val="0"/>
              <w:adjustRightInd w:val="0"/>
              <w:spacing w:before="240" w:after="100" w:afterAutospacing="1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0F9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POJEMNOŚĆ SILNIKA  </w:t>
            </w:r>
            <w:r w:rsidRPr="00230F9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1800 CM</w:t>
            </w:r>
            <w:r w:rsidRPr="00230F9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3,</w:t>
            </w:r>
            <w:r w:rsidRPr="00230F9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230F9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230F9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Z MOŻLIWOŚCIĄ ODCHYLENIA O 2% POJEMNOŚCI, MUSI WYNIKAĆ Z JEGO HOMOLOGACJI</w:t>
            </w:r>
            <w:r w:rsidRPr="00230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​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E399318" w14:textId="77777777" w:rsidR="00DB4B50" w:rsidRPr="00230F9E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30F9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pojemność silnika     …..</w:t>
            </w:r>
            <w:r w:rsidRPr="00230F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F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dm</w:t>
            </w:r>
            <w:proofErr w:type="spellEnd"/>
            <w:r w:rsidRPr="00230F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30F9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230F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4B50" w:rsidRPr="00C37BE7" w14:paraId="4E877BB2" w14:textId="77777777" w:rsidTr="003F6039">
        <w:trPr>
          <w:trHeight w:val="282"/>
        </w:trPr>
        <w:tc>
          <w:tcPr>
            <w:tcW w:w="501" w:type="dxa"/>
            <w:shd w:val="clear" w:color="auto" w:fill="FFFFFF"/>
            <w:vAlign w:val="center"/>
          </w:tcPr>
          <w:p w14:paraId="35623292" w14:textId="77777777" w:rsidR="00DB4B50" w:rsidRPr="00230F9E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33ACF87" w14:textId="77777777" w:rsidR="00DB4B50" w:rsidRPr="00230F9E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SILNIKA  -  </w:t>
            </w:r>
            <w:r w:rsidRPr="00230F9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MIN 89 kW -  MUSI WYNIKAĆ Z JEGO HOMOLOGACJI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52382244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silnika     ……….</w:t>
            </w:r>
            <w:r w:rsidRPr="00230F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 -  musi wynikać z jego homologacji</w:t>
            </w:r>
          </w:p>
        </w:tc>
      </w:tr>
      <w:tr w:rsidR="00DB4B50" w:rsidRPr="00C37BE7" w14:paraId="15554633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3EA13235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90FED3A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 -   </w:t>
            </w:r>
            <w:r w:rsidRPr="00C37BE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MIN. 4600 MM LICZONA BEZ HAKA HOLOWNICZEGO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30C98F9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    ……</w:t>
            </w:r>
            <w:r w:rsidRPr="00C37B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mm liczona bez haka holowniczego</w:t>
            </w:r>
          </w:p>
        </w:tc>
      </w:tr>
      <w:tr w:rsidR="00DB4B50" w:rsidRPr="00C37BE7" w14:paraId="7DEBA3CD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0372DFC9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8FFD08C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</w:t>
            </w:r>
            <w:r w:rsidRPr="00C37BE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MIN. 1760 MM.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38F08358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</w:t>
            </w:r>
            <w:r w:rsidRPr="00C37B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…. mm.</w:t>
            </w:r>
          </w:p>
        </w:tc>
      </w:tr>
      <w:tr w:rsidR="00DB4B50" w:rsidRPr="00C37BE7" w14:paraId="0A745B3D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53F7F1B2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A002E2D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ROZSTAW OSI    -MIN 2700 MM.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23F85F7F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   ………</w:t>
            </w: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mm. </w:t>
            </w:r>
          </w:p>
        </w:tc>
      </w:tr>
      <w:tr w:rsidR="00DB4B50" w:rsidRPr="00C37BE7" w14:paraId="2C8DF6D5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2CDCED4E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288A161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BAGAŻNIKA     (MIN  465 L)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3EA3CA20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bagażnika     ……</w:t>
            </w: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l -</w:t>
            </w:r>
          </w:p>
        </w:tc>
      </w:tr>
      <w:tr w:rsidR="00DB4B50" w:rsidRPr="00C37BE7" w14:paraId="382E8415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5D430E9C" w14:textId="77777777" w:rsidR="00DB4B50" w:rsidRPr="00C37BE7" w:rsidRDefault="00DB4B50" w:rsidP="003F6039">
            <w:pPr>
              <w:spacing w:before="240" w:after="0" w:line="360" w:lineRule="auto"/>
              <w:ind w:left="-3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0947094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ZAWRACANIA – max 11m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9AFCBEA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6C3BCF" w14:paraId="37BE25C1" w14:textId="77777777" w:rsidTr="003F6039">
        <w:trPr>
          <w:trHeight w:val="270"/>
        </w:trPr>
        <w:tc>
          <w:tcPr>
            <w:tcW w:w="501" w:type="dxa"/>
            <w:shd w:val="clear" w:color="auto" w:fill="FFFFFF"/>
            <w:vAlign w:val="center"/>
          </w:tcPr>
          <w:p w14:paraId="6B8DFCAF" w14:textId="77777777" w:rsidR="00DB4B50" w:rsidRPr="00C37BE7" w:rsidRDefault="00DB4B50" w:rsidP="003F6039">
            <w:pPr>
              <w:spacing w:before="240" w:after="0" w:line="360" w:lineRule="auto"/>
              <w:ind w:left="-3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123A45C" w14:textId="77777777" w:rsidR="00DB4B50" w:rsidRPr="006C3BCF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3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SKRZYNIA BIEGÓW   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F652EB9" w14:textId="77777777" w:rsidR="00DB4B50" w:rsidRPr="006C3BCF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3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47A586C6" w14:textId="77777777" w:rsidTr="003F6039">
        <w:trPr>
          <w:trHeight w:val="510"/>
        </w:trPr>
        <w:tc>
          <w:tcPr>
            <w:tcW w:w="501" w:type="dxa"/>
            <w:shd w:val="clear" w:color="auto" w:fill="FFFFFF"/>
            <w:vAlign w:val="center"/>
          </w:tcPr>
          <w:p w14:paraId="14BB3FF2" w14:textId="77777777" w:rsidR="00DB4B50" w:rsidRPr="006C3BCF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3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E90F0CA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NADWOZIE ŁĄCZENIE Z LUSTERKAMI ZEWNĘTRZNYMI ORAZ ZDERZAKAMI W KOLORZE CZARNYM, LAKIER METALIZOWANY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49727955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nadwozie łączenie z lusterkami zewnętrznymi oraz zderzakami w kolorze ............…….., lakier …...............…...metalizowany -tak/nie, </w:t>
            </w:r>
          </w:p>
        </w:tc>
      </w:tr>
      <w:tr w:rsidR="00DB4B50" w:rsidRPr="00C37BE7" w14:paraId="173AE191" w14:textId="77777777" w:rsidTr="003F6039">
        <w:trPr>
          <w:trHeight w:val="307"/>
        </w:trPr>
        <w:tc>
          <w:tcPr>
            <w:tcW w:w="501" w:type="dxa"/>
            <w:shd w:val="clear" w:color="auto" w:fill="FFFFFF"/>
            <w:vAlign w:val="center"/>
          </w:tcPr>
          <w:p w14:paraId="34302C0D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716CB8F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OBRĘCZE KÓŁ ZE STOPÓW LEKKICH – min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08C08D1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obręcze kół ze stopów lekkich …….’</w:t>
            </w:r>
          </w:p>
        </w:tc>
      </w:tr>
      <w:tr w:rsidR="00DB4B50" w:rsidRPr="00C37BE7" w14:paraId="00439A25" w14:textId="77777777" w:rsidTr="003F6039">
        <w:trPr>
          <w:trHeight w:val="333"/>
        </w:trPr>
        <w:tc>
          <w:tcPr>
            <w:tcW w:w="501" w:type="dxa"/>
            <w:shd w:val="clear" w:color="auto" w:fill="FFFFFF"/>
            <w:vAlign w:val="center"/>
          </w:tcPr>
          <w:p w14:paraId="48EC2E86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7C1AE86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     - MIN. 6 W TYM KURTYNY BOCZNE ORAZ BOCZNE PODUSZKI POWIETRZNE DLA ZEWNĘTRZNYCH MIEJSC TYLNEJ KANAPY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4C5112C3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 -……..</w:t>
            </w:r>
          </w:p>
          <w:p w14:paraId="5D4992A3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tym kurtyny boczne oraz boczne poduszki powietrzne tak/nie</w:t>
            </w:r>
          </w:p>
          <w:p w14:paraId="6A8B6236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C37BE7" w14:paraId="57EEA0FD" w14:textId="77777777" w:rsidTr="003F6039">
        <w:trPr>
          <w:trHeight w:val="510"/>
        </w:trPr>
        <w:tc>
          <w:tcPr>
            <w:tcW w:w="501" w:type="dxa"/>
            <w:shd w:val="clear" w:color="auto" w:fill="FFFFFF"/>
            <w:vAlign w:val="center"/>
          </w:tcPr>
          <w:p w14:paraId="3C7D3FD4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C067F4F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 SYSTEMY ZWIĘKSZAJĄCE BEZPIECZEŃSTWO</w:t>
            </w:r>
          </w:p>
          <w:p w14:paraId="104ED304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-MIN. ABS, EBD, BA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TPMS ORAZ SYSTEM KONTROLI TRAKCJI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3B0207B6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50868FA4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78A2FBD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FA5A4C8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 STEROWANY CENTRALNY ZAMEK Z ALARMEM + IMMOBILISER</w:t>
            </w:r>
          </w:p>
        </w:tc>
        <w:tc>
          <w:tcPr>
            <w:tcW w:w="5832" w:type="dxa"/>
            <w:shd w:val="clear" w:color="auto" w:fill="FFFFFF"/>
          </w:tcPr>
          <w:p w14:paraId="30AF4F6B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C37BE7" w14:paraId="0D4C9D66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55416343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889F5A1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AUTOMATYCZNA DWUSTREFOWA</w:t>
            </w:r>
          </w:p>
        </w:tc>
        <w:tc>
          <w:tcPr>
            <w:tcW w:w="5832" w:type="dxa"/>
            <w:shd w:val="clear" w:color="auto" w:fill="FFFFFF"/>
          </w:tcPr>
          <w:p w14:paraId="6FA0F7BA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C37BE7" w14:paraId="087A66AC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F3F0B39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09E7A40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BOCZNE ELEKTRYCZNIE STEROWANE, SKŁADANE I PODGRZEWANE</w:t>
            </w:r>
          </w:p>
        </w:tc>
        <w:tc>
          <w:tcPr>
            <w:tcW w:w="5832" w:type="dxa"/>
            <w:shd w:val="clear" w:color="auto" w:fill="FFFFFF"/>
          </w:tcPr>
          <w:p w14:paraId="1AC4BC59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2177EFB8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5AC17AC5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B8FD0CD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WIELOFUNKCYJNA</w:t>
            </w:r>
          </w:p>
        </w:tc>
        <w:tc>
          <w:tcPr>
            <w:tcW w:w="5832" w:type="dxa"/>
            <w:shd w:val="clear" w:color="auto" w:fill="FFFFFF"/>
          </w:tcPr>
          <w:p w14:paraId="674A1E43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4AFE5C1E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1343798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B457C37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REGULOWANA KOLUMNA KIEROWNICY W DWÓCH PŁASZCZYZNACH</w:t>
            </w:r>
          </w:p>
        </w:tc>
        <w:tc>
          <w:tcPr>
            <w:tcW w:w="5832" w:type="dxa"/>
            <w:shd w:val="clear" w:color="auto" w:fill="FFFFFF"/>
          </w:tcPr>
          <w:p w14:paraId="53BB1415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16C37412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B20D9B8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64D341F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6AD55FA7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7FE741DE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3488751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07C11C7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SYSTEMY MULTIMEDIALNE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62C2F9F3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fabryczna instalacja radiowa    </w:t>
            </w: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tak/nie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CFBC674" w14:textId="77777777" w:rsidR="00DB4B50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głośników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mniej niż 6 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..........….</w:t>
            </w: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….</w:t>
            </w:r>
          </w:p>
          <w:p w14:paraId="11F92E8E" w14:textId="77777777" w:rsidR="00DB4B50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kolorowy wyświetlacz </w:t>
            </w: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– tak</w:t>
            </w:r>
          </w:p>
          <w:p w14:paraId="1F7BABF8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114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System Bluetooth umożliwiający bezprzewodową łączność z telefonem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– tak</w:t>
            </w:r>
          </w:p>
          <w:p w14:paraId="66810D47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radio cd/mp3 – tak/nie</w:t>
            </w:r>
          </w:p>
        </w:tc>
      </w:tr>
      <w:tr w:rsidR="00DB4B50" w:rsidRPr="00C37BE7" w14:paraId="4A914874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5D6E31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FD417AA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POKŁADOWY. Z KOLOROWYM WYŚWIETLACZEM</w:t>
            </w:r>
          </w:p>
        </w:tc>
        <w:tc>
          <w:tcPr>
            <w:tcW w:w="5832" w:type="dxa"/>
            <w:shd w:val="clear" w:color="auto" w:fill="FFFFFF"/>
          </w:tcPr>
          <w:p w14:paraId="069CDB2F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648F24B8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29574B0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AAA6903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 NAWIGACJA Z MAPĄ KRAJÓW UNII EUROPEJSKIEJ</w:t>
            </w:r>
          </w:p>
        </w:tc>
        <w:tc>
          <w:tcPr>
            <w:tcW w:w="5832" w:type="dxa"/>
            <w:shd w:val="clear" w:color="auto" w:fill="FFFFFF"/>
          </w:tcPr>
          <w:p w14:paraId="768B9990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DB4B50" w:rsidRPr="00C37BE7" w14:paraId="007FC821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28086FA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7C70061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FABRYCZNY SAMOCHODOWY ZESTAW GŁOŚNOMÓWIĄCY </w:t>
            </w:r>
          </w:p>
        </w:tc>
        <w:tc>
          <w:tcPr>
            <w:tcW w:w="5832" w:type="dxa"/>
            <w:shd w:val="clear" w:color="auto" w:fill="FFFFFF"/>
          </w:tcPr>
          <w:p w14:paraId="28668818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1E2E1DE4" w14:textId="77777777" w:rsidTr="003F6039">
        <w:trPr>
          <w:trHeight w:val="510"/>
        </w:trPr>
        <w:tc>
          <w:tcPr>
            <w:tcW w:w="501" w:type="dxa"/>
            <w:shd w:val="clear" w:color="auto" w:fill="FFFFFF"/>
            <w:vAlign w:val="center"/>
          </w:tcPr>
          <w:p w14:paraId="412D516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299F90E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FOTELE PRZEDNIE OGRZEWANE REGULOWANE ELEKTRYCZNIE,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67F431F9" w14:textId="77777777" w:rsidR="00DB4B50" w:rsidRPr="008550A4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5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3BF03907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A3D64AE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04C5189" w14:textId="77777777" w:rsidR="00DB4B50" w:rsidRPr="00C37BE7" w:rsidRDefault="00DB4B50" w:rsidP="003F6039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ROLETY PRZECIWSŁONECZNE -SZYBA TYLNA I BOCZNE SZYBY Z TYŁU</w:t>
            </w:r>
          </w:p>
        </w:tc>
        <w:tc>
          <w:tcPr>
            <w:tcW w:w="5832" w:type="dxa"/>
            <w:shd w:val="clear" w:color="auto" w:fill="FFFFFF"/>
          </w:tcPr>
          <w:p w14:paraId="1AE0C4F2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65B614A5" w14:textId="77777777" w:rsidTr="003F6039">
        <w:trPr>
          <w:trHeight w:val="310"/>
        </w:trPr>
        <w:tc>
          <w:tcPr>
            <w:tcW w:w="501" w:type="dxa"/>
            <w:shd w:val="clear" w:color="auto" w:fill="FFFFFF"/>
            <w:vAlign w:val="center"/>
          </w:tcPr>
          <w:p w14:paraId="09C89577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F1ABA7D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CZUJNIKI PARKOWANIA PRZÓD TYŁ - KAMERA COFANIA</w:t>
            </w:r>
          </w:p>
        </w:tc>
        <w:tc>
          <w:tcPr>
            <w:tcW w:w="5832" w:type="dxa"/>
            <w:shd w:val="clear" w:color="auto" w:fill="FFFFFF"/>
          </w:tcPr>
          <w:p w14:paraId="6F713974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4E23A036" w14:textId="77777777" w:rsidTr="003F6039">
        <w:trPr>
          <w:trHeight w:val="271"/>
        </w:trPr>
        <w:tc>
          <w:tcPr>
            <w:tcW w:w="501" w:type="dxa"/>
            <w:shd w:val="clear" w:color="auto" w:fill="FFFFFF"/>
            <w:vAlign w:val="center"/>
          </w:tcPr>
          <w:p w14:paraId="1542E160" w14:textId="77777777" w:rsidR="00DB4B50" w:rsidRPr="00C37BE7" w:rsidRDefault="00DB4B50" w:rsidP="003F6039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1CCD4C6" w14:textId="77777777" w:rsidR="00DB4B50" w:rsidRPr="00C37BE7" w:rsidRDefault="00DB4B50" w:rsidP="003F6039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MATERIAŁOWA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6A0B92E8" w14:textId="77777777" w:rsidR="00DB4B50" w:rsidRPr="00C37BE7" w:rsidRDefault="00DB4B50" w:rsidP="003F6039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tapicerki</w:t>
            </w:r>
          </w:p>
          <w:p w14:paraId="590FCC76" w14:textId="77777777" w:rsidR="00DB4B50" w:rsidRPr="00C37BE7" w:rsidRDefault="00DB4B50" w:rsidP="003F6039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skóry tak/nie</w:t>
            </w:r>
          </w:p>
        </w:tc>
      </w:tr>
      <w:tr w:rsidR="00DB4B50" w:rsidRPr="00C37BE7" w14:paraId="1E201F54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7C60D2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3F4AE8D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ELEKTRYCZNIE STEROWANE SZYBY Z PRZODU I Z TYŁU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2CD90EF9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1D953664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515EAE2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84D24A8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REFLEKTORY W TECHNOLOGII LED ZE ŚWIATŁAMI DO JAZDY DZIENNEJ</w:t>
            </w:r>
          </w:p>
        </w:tc>
        <w:tc>
          <w:tcPr>
            <w:tcW w:w="5832" w:type="dxa"/>
            <w:shd w:val="clear" w:color="auto" w:fill="FFFFFF"/>
            <w:vAlign w:val="center"/>
          </w:tcPr>
          <w:p w14:paraId="028403DF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B4B50" w:rsidRPr="00C37BE7" w14:paraId="03C56800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00544C89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D08E2B6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REFLEKTORY PRZEDNIE PRZECIWMGIELNE LED</w:t>
            </w:r>
          </w:p>
        </w:tc>
        <w:tc>
          <w:tcPr>
            <w:tcW w:w="5832" w:type="dxa"/>
            <w:shd w:val="clear" w:color="auto" w:fill="FFFFFF"/>
          </w:tcPr>
          <w:p w14:paraId="18EE29C7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C37BE7" w14:paraId="60569BE0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7337E06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6" w:type="dxa"/>
            <w:shd w:val="clear" w:color="auto" w:fill="auto"/>
            <w:noWrap/>
            <w:vAlign w:val="bottom"/>
          </w:tcPr>
          <w:p w14:paraId="1D768499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LUSTERKO WEWNĘTRZNE AUTOMATYCZNIE ŚCIEMNIAJĄCE SIĘ</w:t>
            </w:r>
          </w:p>
        </w:tc>
        <w:tc>
          <w:tcPr>
            <w:tcW w:w="5832" w:type="dxa"/>
            <w:shd w:val="clear" w:color="auto" w:fill="FFFFFF"/>
          </w:tcPr>
          <w:p w14:paraId="66C9A1F2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5358EBCC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75A6CDD8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B33BFC6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DESZCZU</w:t>
            </w:r>
          </w:p>
        </w:tc>
        <w:tc>
          <w:tcPr>
            <w:tcW w:w="5832" w:type="dxa"/>
            <w:shd w:val="clear" w:color="auto" w:fill="FFFFFF"/>
          </w:tcPr>
          <w:p w14:paraId="2B50BC6A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309F66C6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55AE148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A813769" w14:textId="77777777" w:rsidR="00DB4B50" w:rsidRPr="00C37BE7" w:rsidRDefault="00DB4B50" w:rsidP="003F6039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GNIAZDO 12V, DOSTĘPNE W KONSOLI CETRALNEJ  </w:t>
            </w:r>
          </w:p>
        </w:tc>
        <w:tc>
          <w:tcPr>
            <w:tcW w:w="5832" w:type="dxa"/>
            <w:shd w:val="clear" w:color="auto" w:fill="FFFFFF"/>
          </w:tcPr>
          <w:p w14:paraId="2A379016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4EFFEF00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E36780B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AA82E17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DYWANIKI PODŁOGOWE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DWA KOMPLETY (LATO, ZIMA)</w:t>
            </w:r>
          </w:p>
        </w:tc>
        <w:tc>
          <w:tcPr>
            <w:tcW w:w="5832" w:type="dxa"/>
            <w:shd w:val="clear" w:color="auto" w:fill="FFFFFF"/>
          </w:tcPr>
          <w:p w14:paraId="60FCF801" w14:textId="77777777" w:rsidR="00DB4B50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welurowe (lato) 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63C31B6C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gumowe (zima) tak </w:t>
            </w:r>
          </w:p>
        </w:tc>
      </w:tr>
      <w:tr w:rsidR="00DB4B50" w:rsidRPr="00C37BE7" w14:paraId="4F44CA1F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B80BB00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492CD56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ZMIANA ŚWIATEŁ DZIENNYCH NA ŚWIATŁA MIJANIA</w:t>
            </w:r>
          </w:p>
        </w:tc>
        <w:tc>
          <w:tcPr>
            <w:tcW w:w="5832" w:type="dxa"/>
            <w:shd w:val="clear" w:color="auto" w:fill="FFFFFF"/>
          </w:tcPr>
          <w:p w14:paraId="2EDC2A05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05E75E83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D0AEBF8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70B415D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ŚWITŁA Z CZUJNIKIEM ZMIERZCHU</w:t>
            </w:r>
          </w:p>
        </w:tc>
        <w:tc>
          <w:tcPr>
            <w:tcW w:w="5832" w:type="dxa"/>
            <w:shd w:val="clear" w:color="auto" w:fill="FFFFFF"/>
          </w:tcPr>
          <w:p w14:paraId="15D77670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522C9C63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821876E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9555782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URUCHOMIENIA POJADU PRZYCISKIEM</w:t>
            </w:r>
          </w:p>
        </w:tc>
        <w:tc>
          <w:tcPr>
            <w:tcW w:w="5832" w:type="dxa"/>
            <w:shd w:val="clear" w:color="auto" w:fill="FFFFFF"/>
          </w:tcPr>
          <w:p w14:paraId="3A0AFA2E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4C43F943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14786E77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B327F4E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PODŁOKIETNIK POMIĘDZY FOTELAMI Z PRZODU</w:t>
            </w:r>
          </w:p>
        </w:tc>
        <w:tc>
          <w:tcPr>
            <w:tcW w:w="5832" w:type="dxa"/>
            <w:shd w:val="clear" w:color="auto" w:fill="FFFFFF"/>
          </w:tcPr>
          <w:p w14:paraId="0B4AB665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20A527E6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6BE5E7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03C2234" w14:textId="77777777" w:rsidR="00DB4B50" w:rsidRPr="00C37BE7" w:rsidRDefault="00DB4B50" w:rsidP="003F6039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ROZKŁADANY PODŁOKIETNIK W TYLNEJ KANAPIE</w:t>
            </w:r>
          </w:p>
        </w:tc>
        <w:tc>
          <w:tcPr>
            <w:tcW w:w="5832" w:type="dxa"/>
            <w:shd w:val="clear" w:color="auto" w:fill="FFFFFF"/>
          </w:tcPr>
          <w:p w14:paraId="0DF8E63B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C37BE7" w14:paraId="4B6E8597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7AF85A73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4B2DAF3" w14:textId="77777777" w:rsidR="00DB4B50" w:rsidRPr="00C37BE7" w:rsidRDefault="00DB4B50" w:rsidP="003F6039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ZAPASOWE W PEŁNYCH WYMIARACH LUB DOJAZDOWE WRAZ Z KLUCZEM DO KÓŁ I LEWARKIEM</w:t>
            </w:r>
          </w:p>
        </w:tc>
        <w:tc>
          <w:tcPr>
            <w:tcW w:w="5832" w:type="dxa"/>
            <w:shd w:val="clear" w:color="auto" w:fill="FFFFFF"/>
          </w:tcPr>
          <w:p w14:paraId="7C8668C7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B4B50" w:rsidRPr="00C37BE7" w14:paraId="73DED16E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A07CFE3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8BF3618" w14:textId="77777777" w:rsidR="00DB4B50" w:rsidRPr="00C37BE7" w:rsidRDefault="00DB4B50" w:rsidP="003F6039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</w:t>
            </w:r>
            <w:r w:rsidRPr="00C37BE7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NICA, APTECZKA PIERWSZEJ POMOCY I TRÓJK</w:t>
            </w:r>
            <w:r w:rsidRPr="00C37BE7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Ą</w:t>
            </w: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OSTRZEGAWCZY.</w:t>
            </w:r>
          </w:p>
        </w:tc>
        <w:tc>
          <w:tcPr>
            <w:tcW w:w="5832" w:type="dxa"/>
            <w:shd w:val="clear" w:color="auto" w:fill="FFFFFF"/>
          </w:tcPr>
          <w:p w14:paraId="6A8B0F82" w14:textId="77777777" w:rsidR="00DB4B50" w:rsidRPr="00C37BE7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C37BE7" w14:paraId="29240E98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461555AF" w14:textId="77777777" w:rsidR="00DB4B50" w:rsidRPr="00C37BE7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7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B84E3A1" w14:textId="77777777" w:rsidR="00DB4B50" w:rsidRPr="004635C8" w:rsidRDefault="00DB4B50" w:rsidP="003F6039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5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NORMA DOPUSZCZALNYCH EMISJI SPALIN DLA STANDARDU EURO 6</w:t>
            </w:r>
          </w:p>
        </w:tc>
        <w:tc>
          <w:tcPr>
            <w:tcW w:w="5832" w:type="dxa"/>
            <w:shd w:val="clear" w:color="auto" w:fill="FFFFFF"/>
          </w:tcPr>
          <w:p w14:paraId="741D7525" w14:textId="77777777" w:rsidR="00DB4B50" w:rsidRPr="004635C8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5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B4B50" w:rsidRPr="00790C24" w14:paraId="469B3434" w14:textId="77777777" w:rsidTr="003F6039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14:paraId="6750A453" w14:textId="77777777" w:rsidR="00DB4B50" w:rsidRPr="004635C8" w:rsidRDefault="00DB4B50" w:rsidP="003F6039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5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BBCEC74" w14:textId="77777777" w:rsidR="00DB4B50" w:rsidRPr="004635C8" w:rsidRDefault="00DB4B50" w:rsidP="003F6039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5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NAPĘD NA DWA KOŁA – OŚ PRZEDNIA  </w:t>
            </w:r>
          </w:p>
        </w:tc>
        <w:tc>
          <w:tcPr>
            <w:tcW w:w="5832" w:type="dxa"/>
            <w:shd w:val="clear" w:color="auto" w:fill="FFFFFF"/>
          </w:tcPr>
          <w:p w14:paraId="39C7F1FC" w14:textId="77777777" w:rsidR="00DB4B50" w:rsidRPr="004635C8" w:rsidRDefault="00DB4B50" w:rsidP="003F603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5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</w:tbl>
    <w:p w14:paraId="4B2E78B2" w14:textId="77777777" w:rsidR="00DB4B50" w:rsidRPr="002E1BBE" w:rsidRDefault="00DB4B50" w:rsidP="00DB4B50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247336" w14:textId="77777777" w:rsidR="00DB4B50" w:rsidRDefault="00DB4B50" w:rsidP="00DB4B50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64B217" w14:textId="77777777" w:rsidR="00DB4B50" w:rsidRDefault="00DB4B50" w:rsidP="00DB4B50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0DD2B" w14:textId="77777777" w:rsidR="00DB4B50" w:rsidRPr="00C2660F" w:rsidRDefault="00DB4B50" w:rsidP="00DB4B50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2660F">
        <w:rPr>
          <w:rFonts w:ascii="Arial" w:eastAsia="Times New Roman" w:hAnsi="Arial" w:cs="Arial"/>
          <w:i/>
          <w:iCs/>
          <w:sz w:val="18"/>
          <w:szCs w:val="18"/>
        </w:rPr>
        <w:t>Miejsce i data.........................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6F019907" w14:textId="77777777" w:rsidR="00DB4B50" w:rsidRPr="00C2660F" w:rsidRDefault="00DB4B50" w:rsidP="00DB4B50">
      <w:pPr>
        <w:spacing w:line="240" w:lineRule="auto"/>
        <w:ind w:left="5387" w:firstLine="285"/>
        <w:jc w:val="center"/>
        <w:rPr>
          <w:rFonts w:ascii="Arial" w:hAnsi="Arial" w:cs="Arial"/>
          <w:i/>
          <w:sz w:val="18"/>
          <w:szCs w:val="18"/>
        </w:rPr>
      </w:pPr>
      <w:r w:rsidRPr="00C2660F">
        <w:rPr>
          <w:rFonts w:ascii="Arial" w:hAnsi="Arial" w:cs="Arial"/>
          <w:i/>
          <w:sz w:val="18"/>
          <w:szCs w:val="18"/>
        </w:rPr>
        <w:t>Podpis Wykonawcy albo osoby</w:t>
      </w:r>
    </w:p>
    <w:p w14:paraId="7C44B173" w14:textId="30618651" w:rsidR="00DB4B50" w:rsidRPr="00DB4B50" w:rsidRDefault="00DB4B50" w:rsidP="00DB4B50">
      <w:pPr>
        <w:spacing w:line="360" w:lineRule="auto"/>
        <w:ind w:left="4963" w:firstLine="709"/>
        <w:jc w:val="center"/>
        <w:rPr>
          <w:rFonts w:ascii="Arial" w:eastAsia="Times New Roman" w:hAnsi="Arial" w:cs="Arial"/>
          <w:i/>
          <w:iCs/>
          <w:sz w:val="18"/>
          <w:szCs w:val="18"/>
        </w:rPr>
        <w:sectPr w:rsidR="00DB4B50" w:rsidRPr="00DB4B50" w:rsidSect="000C5334">
          <w:footnotePr>
            <w:numRestart w:val="eachSect"/>
          </w:footnotePr>
          <w:pgSz w:w="16838" w:h="11906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  <w:r w:rsidRPr="00C2660F">
        <w:rPr>
          <w:rFonts w:ascii="Arial" w:hAnsi="Arial" w:cs="Arial"/>
          <w:i/>
          <w:sz w:val="18"/>
          <w:szCs w:val="18"/>
        </w:rPr>
        <w:t>lub osób uprawionych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2660F">
        <w:rPr>
          <w:rFonts w:ascii="Arial" w:hAnsi="Arial" w:cs="Arial"/>
          <w:i/>
          <w:sz w:val="18"/>
          <w:szCs w:val="18"/>
        </w:rPr>
        <w:t>reprezentowania Wykonawcy</w:t>
      </w:r>
    </w:p>
    <w:bookmarkEnd w:id="0"/>
    <w:p w14:paraId="45E95D04" w14:textId="1A0DB619" w:rsidR="00B25525" w:rsidRDefault="00B25525" w:rsidP="00DB4B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25525" w:rsidSect="004B48DD">
      <w:pgSz w:w="16838" w:h="11906" w:orient="landscape"/>
      <w:pgMar w:top="1418" w:right="0" w:bottom="1417" w:left="0" w:header="34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639" w16cex:dateUtc="2020-11-18T18:36:00Z"/>
  <w16cex:commentExtensible w16cex:durableId="235FF644" w16cex:dateUtc="2020-11-18T18:36:00Z"/>
  <w16cex:commentExtensible w16cex:durableId="235FF655" w16cex:dateUtc="2020-11-18T18:36:00Z"/>
  <w16cex:commentExtensible w16cex:durableId="235FF663" w16cex:dateUtc="2020-11-18T18:37:00Z"/>
  <w16cex:commentExtensible w16cex:durableId="235FF6A2" w16cex:dateUtc="2020-11-18T18:38:00Z"/>
  <w16cex:commentExtensible w16cex:durableId="235FF6D1" w16cex:dateUtc="2020-11-18T18:38:00Z"/>
  <w16cex:commentExtensible w16cex:durableId="236000C3" w16cex:dateUtc="2020-11-18T19:21:00Z"/>
  <w16cex:commentExtensible w16cex:durableId="235FF74C" w16cex:dateUtc="2020-11-18T18:41:00Z"/>
  <w16cex:commentExtensible w16cex:durableId="235FF787" w16cex:dateUtc="2020-11-18T18:41:00Z"/>
  <w16cex:commentExtensible w16cex:durableId="236001FA" w16cex:dateUtc="2020-11-18T19:26:00Z"/>
  <w16cex:commentExtensible w16cex:durableId="2360026F" w16cex:dateUtc="2020-11-18T19:28:00Z"/>
  <w16cex:commentExtensible w16cex:durableId="236003E0" w16cex:dateUtc="2020-11-18T19:34:00Z"/>
  <w16cex:commentExtensible w16cex:durableId="23600454" w16cex:dateUtc="2020-11-18T19:36:00Z"/>
  <w16cex:commentExtensible w16cex:durableId="236004E1" w16cex:dateUtc="2020-11-18T19:38:00Z"/>
  <w16cex:commentExtensible w16cex:durableId="235FF802" w16cex:dateUtc="2020-11-18T18:44:00Z"/>
  <w16cex:commentExtensible w16cex:durableId="236007D0" w16cex:dateUtc="2020-11-18T19:51:00Z"/>
  <w16cex:commentExtensible w16cex:durableId="236007F8" w16cex:dateUtc="2020-11-18T19:52:00Z"/>
  <w16cex:commentExtensible w16cex:durableId="235FF81D" w16cex:dateUtc="2020-11-18T18:44:00Z"/>
  <w16cex:commentExtensible w16cex:durableId="2360085A" w16cex:dateUtc="2020-11-18T19:53:00Z"/>
  <w16cex:commentExtensible w16cex:durableId="235FF82C" w16cex:dateUtc="2020-11-18T18:44:00Z"/>
  <w16cex:commentExtensible w16cex:durableId="235FF83B" w16cex:dateUtc="2020-11-18T18:44:00Z"/>
  <w16cex:commentExtensible w16cex:durableId="235FF842" w16cex:dateUtc="2020-11-18T18:45:00Z"/>
  <w16cex:commentExtensible w16cex:durableId="236009AB" w16cex:dateUtc="2020-11-18T19:59:00Z"/>
  <w16cex:commentExtensible w16cex:durableId="23600A7A" w16cex:dateUtc="2020-11-18T20:02:00Z"/>
  <w16cex:commentExtensible w16cex:durableId="235FF869" w16cex:dateUtc="2020-11-18T18:45:00Z"/>
  <w16cex:commentExtensible w16cex:durableId="235FFE4B" w16cex:dateUtc="2020-11-18T19:10:00Z"/>
  <w16cex:commentExtensible w16cex:durableId="235FFE42" w16cex:dateUtc="2020-11-18T19:10:00Z"/>
  <w16cex:commentExtensible w16cex:durableId="23600DDB" w16cex:dateUtc="2020-11-18T20:17:00Z"/>
  <w16cex:commentExtensible w16cex:durableId="235FFE13" w16cex:dateUtc="2020-11-18T19:09:00Z"/>
  <w16cex:commentExtensible w16cex:durableId="235FFE02" w16cex:dateUtc="2020-11-18T19:09:00Z"/>
  <w16cex:commentExtensible w16cex:durableId="235FFDF8" w16cex:dateUtc="2020-11-18T19:09:00Z"/>
  <w16cex:commentExtensible w16cex:durableId="235FF955" w16cex:dateUtc="2020-11-18T18:49:00Z"/>
  <w16cex:commentExtensible w16cex:durableId="235FF93C" w16cex:dateUtc="2020-11-18T18:49:00Z"/>
  <w16cex:commentExtensible w16cex:durableId="23600BBE" w16cex:dateUtc="2020-11-18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B67E" w14:textId="77777777" w:rsidR="00947B1A" w:rsidRDefault="00947B1A" w:rsidP="00A65507">
      <w:pPr>
        <w:spacing w:after="0" w:line="240" w:lineRule="auto"/>
      </w:pPr>
      <w:r>
        <w:separator/>
      </w:r>
    </w:p>
  </w:endnote>
  <w:endnote w:type="continuationSeparator" w:id="0">
    <w:p w14:paraId="2D157B9B" w14:textId="77777777" w:rsidR="00947B1A" w:rsidRDefault="00947B1A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4455E" w14:textId="33E30872"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C2E36" w14:textId="77777777" w:rsidR="00122DCA" w:rsidRDefault="00122DCA">
    <w:pPr>
      <w:pStyle w:val="Stopka"/>
    </w:pPr>
  </w:p>
  <w:p w14:paraId="57C31417" w14:textId="77777777" w:rsidR="001D3B51" w:rsidRDefault="001D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4F38" w14:textId="77777777" w:rsidR="00947B1A" w:rsidRDefault="00947B1A" w:rsidP="00A65507">
      <w:pPr>
        <w:spacing w:after="0" w:line="240" w:lineRule="auto"/>
      </w:pPr>
      <w:r>
        <w:separator/>
      </w:r>
    </w:p>
  </w:footnote>
  <w:footnote w:type="continuationSeparator" w:id="0">
    <w:p w14:paraId="4AD26178" w14:textId="77777777" w:rsidR="00947B1A" w:rsidRDefault="00947B1A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5101" w14:textId="4F52914A" w:rsidR="00122DCA" w:rsidRDefault="00122DCA">
    <w:pPr>
      <w:pStyle w:val="Nagwek"/>
      <w:jc w:val="right"/>
    </w:pPr>
  </w:p>
  <w:p w14:paraId="0EFF4FD5" w14:textId="77777777" w:rsidR="00122DCA" w:rsidRDefault="00122DCA">
    <w:pPr>
      <w:pStyle w:val="Nagwek"/>
    </w:pPr>
  </w:p>
  <w:p w14:paraId="07A6B978" w14:textId="77777777" w:rsidR="001D3B51" w:rsidRDefault="001D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4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5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039D"/>
    <w:multiLevelType w:val="multilevel"/>
    <w:tmpl w:val="0415001F"/>
    <w:numStyleLink w:val="Styl2"/>
  </w:abstractNum>
  <w:abstractNum w:abstractNumId="32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1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CE"/>
    <w:multiLevelType w:val="multilevel"/>
    <w:tmpl w:val="0415001F"/>
    <w:numStyleLink w:val="Styl2"/>
  </w:abstractNum>
  <w:abstractNum w:abstractNumId="44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47"/>
  </w:num>
  <w:num w:numId="5">
    <w:abstractNumId w:val="61"/>
  </w:num>
  <w:num w:numId="6">
    <w:abstractNumId w:val="49"/>
  </w:num>
  <w:num w:numId="7">
    <w:abstractNumId w:val="20"/>
  </w:num>
  <w:num w:numId="8">
    <w:abstractNumId w:val="32"/>
  </w:num>
  <w:num w:numId="9">
    <w:abstractNumId w:val="19"/>
  </w:num>
  <w:num w:numId="10">
    <w:abstractNumId w:val="18"/>
  </w:num>
  <w:num w:numId="11">
    <w:abstractNumId w:val="40"/>
  </w:num>
  <w:num w:numId="12">
    <w:abstractNumId w:val="43"/>
  </w:num>
  <w:num w:numId="13">
    <w:abstractNumId w:val="6"/>
  </w:num>
  <w:num w:numId="14">
    <w:abstractNumId w:val="23"/>
  </w:num>
  <w:num w:numId="15">
    <w:abstractNumId w:val="17"/>
  </w:num>
  <w:num w:numId="16">
    <w:abstractNumId w:val="59"/>
  </w:num>
  <w:num w:numId="17">
    <w:abstractNumId w:val="52"/>
  </w:num>
  <w:num w:numId="18">
    <w:abstractNumId w:val="38"/>
  </w:num>
  <w:num w:numId="19">
    <w:abstractNumId w:val="12"/>
  </w:num>
  <w:num w:numId="20">
    <w:abstractNumId w:val="45"/>
  </w:num>
  <w:num w:numId="21">
    <w:abstractNumId w:val="25"/>
  </w:num>
  <w:num w:numId="22">
    <w:abstractNumId w:val="8"/>
  </w:num>
  <w:num w:numId="23">
    <w:abstractNumId w:val="11"/>
  </w:num>
  <w:num w:numId="24">
    <w:abstractNumId w:val="48"/>
  </w:num>
  <w:num w:numId="25">
    <w:abstractNumId w:val="42"/>
  </w:num>
  <w:num w:numId="26">
    <w:abstractNumId w:val="54"/>
  </w:num>
  <w:num w:numId="27">
    <w:abstractNumId w:val="7"/>
  </w:num>
  <w:num w:numId="28">
    <w:abstractNumId w:val="9"/>
  </w:num>
  <w:num w:numId="29">
    <w:abstractNumId w:val="50"/>
  </w:num>
  <w:num w:numId="30">
    <w:abstractNumId w:val="57"/>
  </w:num>
  <w:num w:numId="31">
    <w:abstractNumId w:val="58"/>
  </w:num>
  <w:num w:numId="32">
    <w:abstractNumId w:val="13"/>
  </w:num>
  <w:num w:numId="33">
    <w:abstractNumId w:val="53"/>
  </w:num>
  <w:num w:numId="34">
    <w:abstractNumId w:val="51"/>
  </w:num>
  <w:num w:numId="35">
    <w:abstractNumId w:val="46"/>
  </w:num>
  <w:num w:numId="36">
    <w:abstractNumId w:val="30"/>
  </w:num>
  <w:num w:numId="37">
    <w:abstractNumId w:val="28"/>
  </w:num>
  <w:num w:numId="38">
    <w:abstractNumId w:val="41"/>
  </w:num>
  <w:num w:numId="39">
    <w:abstractNumId w:val="55"/>
  </w:num>
  <w:num w:numId="40">
    <w:abstractNumId w:val="33"/>
  </w:num>
  <w:num w:numId="41">
    <w:abstractNumId w:val="56"/>
  </w:num>
  <w:num w:numId="42">
    <w:abstractNumId w:val="37"/>
  </w:num>
  <w:num w:numId="43">
    <w:abstractNumId w:val="34"/>
  </w:num>
  <w:num w:numId="44">
    <w:abstractNumId w:val="24"/>
  </w:num>
  <w:num w:numId="45">
    <w:abstractNumId w:val="15"/>
  </w:num>
  <w:num w:numId="46">
    <w:abstractNumId w:val="5"/>
  </w:num>
  <w:num w:numId="47">
    <w:abstractNumId w:val="27"/>
  </w:num>
  <w:num w:numId="48">
    <w:abstractNumId w:val="0"/>
  </w:num>
  <w:num w:numId="49">
    <w:abstractNumId w:val="4"/>
  </w:num>
  <w:num w:numId="50">
    <w:abstractNumId w:val="2"/>
  </w:num>
  <w:num w:numId="51">
    <w:abstractNumId w:val="44"/>
  </w:num>
  <w:num w:numId="52">
    <w:abstractNumId w:val="1"/>
  </w:num>
  <w:num w:numId="53">
    <w:abstractNumId w:val="16"/>
  </w:num>
  <w:num w:numId="54">
    <w:abstractNumId w:val="36"/>
  </w:num>
  <w:num w:numId="55">
    <w:abstractNumId w:val="60"/>
  </w:num>
  <w:num w:numId="56">
    <w:abstractNumId w:val="10"/>
  </w:num>
  <w:num w:numId="57">
    <w:abstractNumId w:val="26"/>
  </w:num>
  <w:num w:numId="58">
    <w:abstractNumId w:val="21"/>
  </w:num>
  <w:num w:numId="59">
    <w:abstractNumId w:val="22"/>
  </w:num>
  <w:num w:numId="60">
    <w:abstractNumId w:val="35"/>
  </w:num>
  <w:num w:numId="61">
    <w:abstractNumId w:val="31"/>
  </w:num>
  <w:num w:numId="62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62801"/>
    <w:rsid w:val="00063629"/>
    <w:rsid w:val="00063960"/>
    <w:rsid w:val="00065064"/>
    <w:rsid w:val="000660E2"/>
    <w:rsid w:val="0006635B"/>
    <w:rsid w:val="000668CD"/>
    <w:rsid w:val="00067790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D7"/>
    <w:rsid w:val="001108F6"/>
    <w:rsid w:val="00113CDF"/>
    <w:rsid w:val="00114260"/>
    <w:rsid w:val="00114C6A"/>
    <w:rsid w:val="0012041A"/>
    <w:rsid w:val="00122DCA"/>
    <w:rsid w:val="001246E9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46F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3B51"/>
    <w:rsid w:val="001D753F"/>
    <w:rsid w:val="001D77BA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165B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399A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3E4"/>
    <w:rsid w:val="00452F0A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7239"/>
    <w:rsid w:val="007108E2"/>
    <w:rsid w:val="00711E8F"/>
    <w:rsid w:val="00713AEB"/>
    <w:rsid w:val="00717743"/>
    <w:rsid w:val="00723E68"/>
    <w:rsid w:val="007247F6"/>
    <w:rsid w:val="0073113F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66D65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796"/>
    <w:rsid w:val="007A0DCB"/>
    <w:rsid w:val="007A22F7"/>
    <w:rsid w:val="007A2C62"/>
    <w:rsid w:val="007A2F7C"/>
    <w:rsid w:val="007A321D"/>
    <w:rsid w:val="007A4572"/>
    <w:rsid w:val="007B0265"/>
    <w:rsid w:val="007B22FE"/>
    <w:rsid w:val="007B2FA0"/>
    <w:rsid w:val="007B4E12"/>
    <w:rsid w:val="007B5618"/>
    <w:rsid w:val="007C0D85"/>
    <w:rsid w:val="007C26B4"/>
    <w:rsid w:val="007C661E"/>
    <w:rsid w:val="007C6AAE"/>
    <w:rsid w:val="007D1139"/>
    <w:rsid w:val="007D2983"/>
    <w:rsid w:val="007D48D0"/>
    <w:rsid w:val="007D6CA1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37D7"/>
    <w:rsid w:val="008F491C"/>
    <w:rsid w:val="008F5F6C"/>
    <w:rsid w:val="008F7D32"/>
    <w:rsid w:val="00903C2F"/>
    <w:rsid w:val="009041FB"/>
    <w:rsid w:val="00910803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47B1A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17E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518E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E88"/>
    <w:rsid w:val="00B0245B"/>
    <w:rsid w:val="00B04AFE"/>
    <w:rsid w:val="00B04EB4"/>
    <w:rsid w:val="00B059FF"/>
    <w:rsid w:val="00B05CB6"/>
    <w:rsid w:val="00B12E6E"/>
    <w:rsid w:val="00B13B62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7D40"/>
    <w:rsid w:val="00BB1B34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A35"/>
    <w:rsid w:val="00BC51A1"/>
    <w:rsid w:val="00BC7859"/>
    <w:rsid w:val="00BD499B"/>
    <w:rsid w:val="00BD71A7"/>
    <w:rsid w:val="00BE1412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5B9C"/>
    <w:rsid w:val="00C7042A"/>
    <w:rsid w:val="00C71F33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E66"/>
    <w:rsid w:val="00D96759"/>
    <w:rsid w:val="00DA011F"/>
    <w:rsid w:val="00DA06BA"/>
    <w:rsid w:val="00DA07DB"/>
    <w:rsid w:val="00DA2547"/>
    <w:rsid w:val="00DB1F0F"/>
    <w:rsid w:val="00DB34D6"/>
    <w:rsid w:val="00DB4B50"/>
    <w:rsid w:val="00DB60B8"/>
    <w:rsid w:val="00DB7CAE"/>
    <w:rsid w:val="00DC1D9D"/>
    <w:rsid w:val="00DC2339"/>
    <w:rsid w:val="00DC7941"/>
    <w:rsid w:val="00DD1863"/>
    <w:rsid w:val="00DD28F3"/>
    <w:rsid w:val="00DD4D2F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479E"/>
    <w:rsid w:val="00EB563F"/>
    <w:rsid w:val="00EC0704"/>
    <w:rsid w:val="00EC2793"/>
    <w:rsid w:val="00EC2E1D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D3AE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F5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2509-D301-44C9-95FA-91DDFFB0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Agnieszka Gorzoch</cp:lastModifiedBy>
  <cp:revision>2</cp:revision>
  <cp:lastPrinted>2020-11-17T16:39:00Z</cp:lastPrinted>
  <dcterms:created xsi:type="dcterms:W3CDTF">2021-07-23T12:50:00Z</dcterms:created>
  <dcterms:modified xsi:type="dcterms:W3CDTF">2021-07-23T12:50:00Z</dcterms:modified>
</cp:coreProperties>
</file>